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4D3B" w14:textId="77777777" w:rsidR="009715B1" w:rsidRDefault="002B0320">
      <w:pPr>
        <w:spacing w:after="220" w:line="259" w:lineRule="auto"/>
        <w:ind w:left="152" w:firstLine="0"/>
        <w:jc w:val="center"/>
      </w:pPr>
      <w:r>
        <w:rPr>
          <w:rFonts w:ascii="Rockwell" w:hAnsi="Rockwell"/>
          <w:noProof/>
        </w:rPr>
        <w:drawing>
          <wp:inline distT="0" distB="0" distL="0" distR="0" wp14:anchorId="13414DD1" wp14:editId="4B530E70">
            <wp:extent cx="3546461" cy="54754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ie_Bee_Logo 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32186" cy="560780"/>
                    </a:xfrm>
                    <a:prstGeom prst="rect">
                      <a:avLst/>
                    </a:prstGeom>
                  </pic:spPr>
                </pic:pic>
              </a:graphicData>
            </a:graphic>
          </wp:inline>
        </w:drawing>
      </w:r>
    </w:p>
    <w:p w14:paraId="170281F7" w14:textId="77777777" w:rsidR="002B0320" w:rsidRDefault="002B0320">
      <w:pPr>
        <w:spacing w:after="220" w:line="259" w:lineRule="auto"/>
        <w:ind w:left="152" w:firstLine="0"/>
        <w:jc w:val="center"/>
      </w:pPr>
    </w:p>
    <w:p w14:paraId="564096AE" w14:textId="77777777" w:rsidR="009715B1" w:rsidRPr="002B0320" w:rsidRDefault="002B0320">
      <w:pPr>
        <w:spacing w:after="259" w:line="259" w:lineRule="auto"/>
        <w:ind w:left="73" w:right="3"/>
        <w:jc w:val="center"/>
        <w:rPr>
          <w:rFonts w:ascii="Rockwell" w:hAnsi="Rockwell"/>
        </w:rPr>
      </w:pPr>
      <w:r w:rsidRPr="002B0320">
        <w:rPr>
          <w:rFonts w:ascii="Rockwell" w:hAnsi="Rockwell"/>
          <w:b/>
          <w:sz w:val="20"/>
          <w:u w:val="single" w:color="000000"/>
        </w:rPr>
        <w:t xml:space="preserve">KATIE </w:t>
      </w:r>
      <w:r w:rsidR="00E732E2" w:rsidRPr="002B0320">
        <w:rPr>
          <w:rFonts w:ascii="Rockwell" w:hAnsi="Rockwell"/>
          <w:b/>
          <w:sz w:val="20"/>
          <w:u w:val="single" w:color="000000"/>
        </w:rPr>
        <w:t>BEE’S PRE</w:t>
      </w:r>
      <w:r w:rsidRPr="002B0320">
        <w:rPr>
          <w:rFonts w:ascii="Rockwell" w:hAnsi="Rockwell"/>
          <w:b/>
          <w:sz w:val="20"/>
          <w:u w:val="single" w:color="000000"/>
        </w:rPr>
        <w:t>-SCHOOL OUTLINE:</w:t>
      </w:r>
      <w:r w:rsidRPr="002B0320">
        <w:rPr>
          <w:rFonts w:ascii="Rockwell" w:hAnsi="Rockwell"/>
          <w:b/>
          <w:sz w:val="20"/>
        </w:rPr>
        <w:t xml:space="preserve"> </w:t>
      </w:r>
      <w:r>
        <w:rPr>
          <w:rFonts w:ascii="Rockwell" w:hAnsi="Rockwell"/>
          <w:b/>
          <w:sz w:val="20"/>
        </w:rPr>
        <w:t xml:space="preserve">  </w:t>
      </w:r>
    </w:p>
    <w:p w14:paraId="06E162A9" w14:textId="77777777" w:rsidR="009715B1" w:rsidRPr="002B0320" w:rsidRDefault="002B0320">
      <w:pPr>
        <w:spacing w:after="203" w:line="259" w:lineRule="auto"/>
        <w:ind w:left="73"/>
        <w:jc w:val="center"/>
        <w:rPr>
          <w:rFonts w:ascii="Rockwell" w:hAnsi="Rockwell"/>
        </w:rPr>
      </w:pPr>
      <w:r w:rsidRPr="002B0320">
        <w:rPr>
          <w:rFonts w:ascii="Rockwell" w:hAnsi="Rockwell"/>
          <w:b/>
          <w:sz w:val="20"/>
          <w:u w:val="single" w:color="000000"/>
        </w:rPr>
        <w:t>THIS PROGRAM ACCOMMODATE’S CHILDREN AGES 3 &amp; 4 YRS</w:t>
      </w:r>
      <w:r w:rsidRPr="002B0320">
        <w:rPr>
          <w:rFonts w:ascii="Rockwell" w:hAnsi="Rockwell"/>
          <w:b/>
          <w:u w:val="single" w:color="000000"/>
        </w:rPr>
        <w:t xml:space="preserve">. </w:t>
      </w:r>
      <w:r w:rsidRPr="002B0320">
        <w:rPr>
          <w:rFonts w:ascii="Rockwell" w:hAnsi="Rockwell"/>
          <w:b/>
          <w:sz w:val="20"/>
          <w:u w:val="single" w:color="000000"/>
        </w:rPr>
        <w:t>OLD</w:t>
      </w:r>
      <w:r w:rsidRPr="002B0320">
        <w:rPr>
          <w:rFonts w:ascii="Rockwell" w:hAnsi="Rockwell"/>
          <w:b/>
          <w:sz w:val="20"/>
        </w:rPr>
        <w:t xml:space="preserve"> </w:t>
      </w:r>
    </w:p>
    <w:p w14:paraId="0F92B1E2" w14:textId="77777777" w:rsidR="009715B1" w:rsidRDefault="002B0320">
      <w:pPr>
        <w:spacing w:after="239" w:line="259" w:lineRule="auto"/>
        <w:ind w:left="0" w:firstLine="0"/>
      </w:pPr>
      <w:r>
        <w:rPr>
          <w:sz w:val="20"/>
        </w:rPr>
        <w:t xml:space="preserve"> </w:t>
      </w:r>
    </w:p>
    <w:p w14:paraId="09BEDF55" w14:textId="0CEE7C86" w:rsidR="009715B1" w:rsidRDefault="002B0320" w:rsidP="00D13BD1">
      <w:pPr>
        <w:spacing w:after="10"/>
        <w:ind w:left="-5"/>
      </w:pPr>
      <w:r>
        <w:t>The center operates a separate pre-school program for 39 weeks of the year, the same time frame as the public school system.  Payment for the program is $</w:t>
      </w:r>
      <w:r w:rsidR="00763A8D">
        <w:t>50</w:t>
      </w:r>
      <w:r w:rsidR="00951400">
        <w:t>/week</w:t>
      </w:r>
      <w:r>
        <w:t xml:space="preserve">.  Payment is not required during scheduled closed periods, but will not be reduced due to weather closure, power outages, etc. If Anglophone west school district is closed, so is preschool.  These classes will operate from </w:t>
      </w:r>
      <w:r>
        <w:rPr>
          <w:u w:val="single" w:color="000000"/>
        </w:rPr>
        <w:t>8:30am to 11:</w:t>
      </w:r>
      <w:r w:rsidR="001235A6">
        <w:rPr>
          <w:u w:val="single" w:color="000000"/>
        </w:rPr>
        <w:t>3</w:t>
      </w:r>
      <w:r>
        <w:rPr>
          <w:u w:val="single" w:color="000000"/>
        </w:rPr>
        <w:t xml:space="preserve">0am Monday, </w:t>
      </w:r>
      <w:r w:rsidR="005E2B65">
        <w:rPr>
          <w:u w:val="single" w:color="000000"/>
        </w:rPr>
        <w:t>Tuesday</w:t>
      </w:r>
      <w:r>
        <w:rPr>
          <w:u w:val="single" w:color="000000"/>
        </w:rPr>
        <w:t xml:space="preserve"> &amp;</w:t>
      </w:r>
      <w:r>
        <w:t xml:space="preserve"> </w:t>
      </w:r>
      <w:r w:rsidR="005E2B65">
        <w:rPr>
          <w:u w:val="single" w:color="000000"/>
        </w:rPr>
        <w:t>Thursday</w:t>
      </w:r>
      <w:r>
        <w:rPr>
          <w:u w:val="single" w:color="000000"/>
        </w:rPr>
        <w:t xml:space="preserve"> mornings.</w:t>
      </w:r>
      <w:r>
        <w:t xml:space="preserve">  We ask that you be on time to pick up your child as the </w:t>
      </w:r>
      <w:r w:rsidR="00536C8D">
        <w:t>after-school</w:t>
      </w:r>
      <w:r>
        <w:t xml:space="preserve"> children arrive close to the departure time and we want to try to avoid chaos.  This program will close for 2 weeks at Christmas, March Break and the summer months as the </w:t>
      </w:r>
      <w:r w:rsidR="00536C8D">
        <w:t>after-school</w:t>
      </w:r>
      <w:r>
        <w:t xml:space="preserve"> program needs the space.  Your child will be provided with educational programming, NB curriculum framework, stimulating activities, outdoor play, outings and much more.  </w:t>
      </w:r>
      <w:r w:rsidR="0074290D">
        <w:t>20</w:t>
      </w:r>
      <w:r w:rsidR="00BD5F06">
        <w:t>2</w:t>
      </w:r>
      <w:r w:rsidR="004A750F">
        <w:t>2</w:t>
      </w:r>
      <w:r w:rsidR="0074290D">
        <w:t>/20</w:t>
      </w:r>
      <w:r w:rsidR="00BD5F06">
        <w:t>2</w:t>
      </w:r>
      <w:r w:rsidR="004A750F">
        <w:t>3</w:t>
      </w:r>
      <w:r>
        <w:t xml:space="preserve"> Classes will begin on </w:t>
      </w:r>
      <w:r w:rsidR="00610FEB">
        <w:t>Tuesday</w:t>
      </w:r>
      <w:r>
        <w:t xml:space="preserve"> September 0</w:t>
      </w:r>
      <w:r w:rsidR="004A750F">
        <w:t>6</w:t>
      </w:r>
      <w:r w:rsidR="00951400">
        <w:t>/2</w:t>
      </w:r>
      <w:r w:rsidR="004A750F">
        <w:t>2</w:t>
      </w:r>
      <w:r>
        <w:t>. For</w:t>
      </w:r>
      <w:r w:rsidR="00D13BD1">
        <w:t xml:space="preserve"> more details contact </w:t>
      </w:r>
      <w:r>
        <w:t xml:space="preserve">Katie.    </w:t>
      </w:r>
    </w:p>
    <w:p w14:paraId="7A8A6424" w14:textId="77777777" w:rsidR="00D13BD1" w:rsidRDefault="00D13BD1" w:rsidP="00D13BD1">
      <w:pPr>
        <w:spacing w:after="10"/>
        <w:ind w:left="-5"/>
      </w:pPr>
    </w:p>
    <w:p w14:paraId="2A30B5FC" w14:textId="77777777" w:rsidR="00D13BD1" w:rsidRDefault="00D13BD1" w:rsidP="00D13BD1">
      <w:pPr>
        <w:spacing w:after="10"/>
        <w:ind w:left="-5"/>
      </w:pPr>
      <w:r>
        <w:t>*Please note: Our facility is PEANUT FREE!</w:t>
      </w:r>
    </w:p>
    <w:p w14:paraId="29C25698" w14:textId="77777777" w:rsidR="009715B1" w:rsidRDefault="002B0320">
      <w:pPr>
        <w:spacing w:after="221" w:line="259" w:lineRule="auto"/>
        <w:ind w:left="0" w:firstLine="0"/>
      </w:pPr>
      <w:r>
        <w:t xml:space="preserve"> </w:t>
      </w:r>
    </w:p>
    <w:p w14:paraId="1F80DB17" w14:textId="77777777" w:rsidR="009715B1" w:rsidRDefault="002B0320">
      <w:pPr>
        <w:ind w:left="-5"/>
      </w:pPr>
      <w:r>
        <w:t xml:space="preserve">Katie Blaney </w:t>
      </w:r>
    </w:p>
    <w:p w14:paraId="2D61BAFA" w14:textId="77777777" w:rsidR="009715B1" w:rsidRDefault="002B0320">
      <w:pPr>
        <w:ind w:left="-5"/>
      </w:pPr>
      <w:r>
        <w:t xml:space="preserve">Owner/Operator </w:t>
      </w:r>
    </w:p>
    <w:p w14:paraId="194ED673" w14:textId="77777777" w:rsidR="002B0320" w:rsidRDefault="002B0320">
      <w:pPr>
        <w:spacing w:after="2" w:line="430" w:lineRule="auto"/>
        <w:ind w:left="-5" w:right="5003"/>
      </w:pPr>
      <w:r>
        <w:t xml:space="preserve">Katie Bee’s Children’s Center </w:t>
      </w:r>
    </w:p>
    <w:p w14:paraId="0085B427" w14:textId="77777777" w:rsidR="009715B1" w:rsidRDefault="002B0320">
      <w:pPr>
        <w:spacing w:after="2" w:line="430" w:lineRule="auto"/>
        <w:ind w:left="-5" w:right="5003"/>
      </w:pPr>
      <w:r>
        <w:rPr>
          <w:color w:val="0000FF"/>
          <w:u w:val="single" w:color="0000FF"/>
        </w:rPr>
        <w:t>katie_blaney@outlook.com</w:t>
      </w:r>
      <w:r>
        <w:t xml:space="preserve"> www.katiebeeschildrenscenter.com </w:t>
      </w:r>
    </w:p>
    <w:p w14:paraId="245CDC64" w14:textId="0472A7A6" w:rsidR="009715B1" w:rsidRDefault="002B0320">
      <w:pPr>
        <w:spacing w:after="144"/>
        <w:ind w:left="-5"/>
      </w:pPr>
      <w:r>
        <w:t xml:space="preserve">506-363-5537 </w:t>
      </w:r>
    </w:p>
    <w:p w14:paraId="197F9FDB" w14:textId="77777777" w:rsidR="009715B1" w:rsidRDefault="002B0320">
      <w:pPr>
        <w:spacing w:after="156" w:line="259" w:lineRule="auto"/>
        <w:ind w:left="30" w:firstLine="0"/>
      </w:pPr>
      <w:r>
        <w:rPr>
          <w:noProof/>
        </w:rPr>
        <w:drawing>
          <wp:inline distT="0" distB="0" distL="0" distR="0" wp14:anchorId="4C5DAB6A" wp14:editId="4085DB59">
            <wp:extent cx="2384806" cy="617906"/>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5"/>
                    <a:stretch>
                      <a:fillRect/>
                    </a:stretch>
                  </pic:blipFill>
                  <pic:spPr>
                    <a:xfrm>
                      <a:off x="0" y="0"/>
                      <a:ext cx="2384806" cy="617906"/>
                    </a:xfrm>
                    <a:prstGeom prst="rect">
                      <a:avLst/>
                    </a:prstGeom>
                  </pic:spPr>
                </pic:pic>
              </a:graphicData>
            </a:graphic>
          </wp:inline>
        </w:drawing>
      </w:r>
      <w:r>
        <w:t xml:space="preserve"> </w:t>
      </w:r>
    </w:p>
    <w:p w14:paraId="51ACE732" w14:textId="65BE9421" w:rsidR="004A750F" w:rsidRPr="004A750F" w:rsidRDefault="004A750F" w:rsidP="004A750F">
      <w:pPr>
        <w:spacing w:after="219" w:line="259" w:lineRule="auto"/>
        <w:ind w:left="0" w:firstLine="0"/>
      </w:pPr>
    </w:p>
    <w:sectPr w:rsidR="004A750F" w:rsidRPr="004A750F">
      <w:pgSz w:w="12240" w:h="15840"/>
      <w:pgMar w:top="1440" w:right="783"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ockwell">
    <w:altName w:val="Nyala"/>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B1"/>
    <w:rsid w:val="00067F95"/>
    <w:rsid w:val="001235A6"/>
    <w:rsid w:val="002B0320"/>
    <w:rsid w:val="004A750F"/>
    <w:rsid w:val="00536C8D"/>
    <w:rsid w:val="005E2B65"/>
    <w:rsid w:val="00610FEB"/>
    <w:rsid w:val="0074290D"/>
    <w:rsid w:val="00763A8D"/>
    <w:rsid w:val="00951400"/>
    <w:rsid w:val="009715B1"/>
    <w:rsid w:val="00BD5F06"/>
    <w:rsid w:val="00D13BD1"/>
    <w:rsid w:val="00E45042"/>
    <w:rsid w:val="00E732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30C57"/>
  <w15:docId w15:val="{B8CE2013-6091-4FBA-81C2-EDAA479F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2" w:line="267" w:lineRule="auto"/>
      <w:ind w:left="10" w:hanging="10"/>
    </w:pPr>
    <w:rPr>
      <w:rFonts w:ascii="Comic Sans MS" w:eastAsia="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blaney</dc:creator>
  <cp:keywords/>
  <cp:lastModifiedBy>Katie Blaney</cp:lastModifiedBy>
  <cp:revision>2</cp:revision>
  <dcterms:created xsi:type="dcterms:W3CDTF">2022-04-12T14:20:00Z</dcterms:created>
  <dcterms:modified xsi:type="dcterms:W3CDTF">2022-04-12T14:20:00Z</dcterms:modified>
</cp:coreProperties>
</file>